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Grilledutableau"/>
        <w:tblW w:w="0" w:type="auto"/>
        <w:tblInd w:w="720" w:type="dxa"/>
        <w:tblLook w:val="04A0"/>
      </w:tblPr>
      <w:tblGrid>
        <w:gridCol w:w="3305"/>
        <w:gridCol w:w="6657"/>
      </w:tblGrid>
      <w:tr w:rsidR="00B07742" w:rsidRPr="00B07742" w:rsidTr="003D7497">
        <w:tc>
          <w:tcPr>
            <w:tcW w:w="0" w:type="auto"/>
            <w:gridSpan w:val="2"/>
          </w:tcPr>
          <w:p w:rsidR="00B07742" w:rsidRPr="00B07742" w:rsidRDefault="00B07742" w:rsidP="00B07742">
            <w:pPr>
              <w:spacing w:line="276" w:lineRule="auto"/>
              <w:rPr>
                <w:rFonts w:ascii="Times New Roman" w:hAnsi="Times New Roman" w:cs="Times New Roman"/>
                <w:sz w:val="24"/>
                <w:szCs w:val="24"/>
              </w:rPr>
            </w:pPr>
            <w:r w:rsidRPr="00B07742">
              <w:rPr>
                <w:rFonts w:ascii="Times New Roman" w:hAnsi="Times New Roman" w:cs="Times New Roman"/>
                <w:sz w:val="24"/>
                <w:szCs w:val="24"/>
              </w:rPr>
              <w:t>Les différentes réactions avec les aliments :</w:t>
            </w:r>
          </w:p>
        </w:tc>
      </w:tr>
      <w:tr w:rsidR="00A0289A" w:rsidRPr="00B07742" w:rsidTr="00A0289A">
        <w:tc>
          <w:tcPr>
            <w:tcW w:w="0" w:type="auto"/>
          </w:tcPr>
          <w:p w:rsidR="00A0289A" w:rsidRPr="00B07742" w:rsidRDefault="00A0289A" w:rsidP="00B07742">
            <w:pPr>
              <w:spacing w:line="276" w:lineRule="auto"/>
              <w:rPr>
                <w:rFonts w:ascii="Times New Roman" w:hAnsi="Times New Roman" w:cs="Times New Roman"/>
                <w:sz w:val="24"/>
                <w:szCs w:val="24"/>
              </w:rPr>
            </w:pPr>
            <w:r w:rsidRPr="00B07742">
              <w:rPr>
                <w:rFonts w:ascii="Times New Roman" w:hAnsi="Times New Roman" w:cs="Times New Roman"/>
                <w:sz w:val="24"/>
                <w:szCs w:val="24"/>
              </w:rPr>
              <w:t>L’allergie IGE</w:t>
            </w:r>
          </w:p>
        </w:tc>
        <w:tc>
          <w:tcPr>
            <w:tcW w:w="0" w:type="auto"/>
          </w:tcPr>
          <w:p w:rsidR="00A0289A" w:rsidRPr="00B07742" w:rsidRDefault="00A0289A" w:rsidP="00B07742">
            <w:pPr>
              <w:pStyle w:val="Paragraphedeliste"/>
              <w:numPr>
                <w:ilvl w:val="0"/>
                <w:numId w:val="1"/>
              </w:numPr>
              <w:spacing w:line="276" w:lineRule="auto"/>
              <w:ind w:left="0" w:firstLine="0"/>
              <w:rPr>
                <w:rFonts w:ascii="Times New Roman" w:hAnsi="Times New Roman" w:cs="Times New Roman"/>
                <w:sz w:val="24"/>
                <w:szCs w:val="24"/>
              </w:rPr>
            </w:pPr>
          </w:p>
        </w:tc>
      </w:tr>
      <w:tr w:rsidR="00A0289A" w:rsidRPr="00B07742" w:rsidTr="00A0289A">
        <w:tc>
          <w:tcPr>
            <w:tcW w:w="0" w:type="auto"/>
          </w:tcPr>
          <w:p w:rsidR="00A0289A" w:rsidRPr="00B07742" w:rsidRDefault="00A0289A" w:rsidP="00B07742">
            <w:pPr>
              <w:pStyle w:val="Paragraphedeliste"/>
              <w:spacing w:line="276" w:lineRule="auto"/>
              <w:ind w:left="0"/>
              <w:rPr>
                <w:rFonts w:ascii="Times New Roman" w:hAnsi="Times New Roman" w:cs="Times New Roman"/>
                <w:sz w:val="24"/>
                <w:szCs w:val="24"/>
              </w:rPr>
            </w:pPr>
            <w:r w:rsidRPr="00B07742">
              <w:rPr>
                <w:rFonts w:ascii="Times New Roman" w:hAnsi="Times New Roman" w:cs="Times New Roman"/>
                <w:sz w:val="24"/>
                <w:szCs w:val="24"/>
              </w:rPr>
              <w:t>L’intolérance IGG = intolérance alimentaire = hypersensibilité alimentaire</w:t>
            </w:r>
          </w:p>
        </w:tc>
        <w:tc>
          <w:tcPr>
            <w:tcW w:w="0" w:type="auto"/>
          </w:tcPr>
          <w:p w:rsidR="00A0289A" w:rsidRPr="00B07742" w:rsidRDefault="00A0289A" w:rsidP="00B07742">
            <w:pPr>
              <w:spacing w:line="276" w:lineRule="auto"/>
              <w:rPr>
                <w:rFonts w:ascii="Times New Roman" w:hAnsi="Times New Roman" w:cs="Times New Roman"/>
                <w:sz w:val="24"/>
                <w:szCs w:val="24"/>
              </w:rPr>
            </w:pPr>
            <w:r w:rsidRPr="00B07742">
              <w:rPr>
                <w:rFonts w:ascii="Times New Roman" w:hAnsi="Times New Roman" w:cs="Times New Roman"/>
                <w:sz w:val="24"/>
                <w:szCs w:val="24"/>
              </w:rPr>
              <w:t>Non reconnue par la médecine</w:t>
            </w:r>
          </w:p>
        </w:tc>
      </w:tr>
      <w:tr w:rsidR="00A0289A" w:rsidRPr="00B07742" w:rsidTr="00A0289A">
        <w:tc>
          <w:tcPr>
            <w:tcW w:w="0" w:type="auto"/>
          </w:tcPr>
          <w:p w:rsidR="00A0289A" w:rsidRPr="00B07742" w:rsidRDefault="00A0289A" w:rsidP="00B07742">
            <w:pPr>
              <w:pStyle w:val="Paragraphedeliste"/>
              <w:spacing w:line="276" w:lineRule="auto"/>
              <w:ind w:left="0"/>
              <w:rPr>
                <w:rFonts w:ascii="Times New Roman" w:hAnsi="Times New Roman" w:cs="Times New Roman"/>
                <w:sz w:val="24"/>
                <w:szCs w:val="24"/>
              </w:rPr>
            </w:pPr>
            <w:r w:rsidRPr="00B07742">
              <w:rPr>
                <w:rFonts w:ascii="Times New Roman" w:hAnsi="Times New Roman" w:cs="Times New Roman"/>
                <w:sz w:val="24"/>
                <w:szCs w:val="24"/>
              </w:rPr>
              <w:t>L’allergie et les lymphocytes T</w:t>
            </w:r>
          </w:p>
        </w:tc>
        <w:tc>
          <w:tcPr>
            <w:tcW w:w="0" w:type="auto"/>
          </w:tcPr>
          <w:p w:rsidR="00A0289A" w:rsidRPr="00B07742" w:rsidRDefault="00A0289A" w:rsidP="00B07742">
            <w:pPr>
              <w:spacing w:line="276" w:lineRule="auto"/>
              <w:rPr>
                <w:rFonts w:ascii="Times New Roman" w:hAnsi="Times New Roman" w:cs="Times New Roman"/>
                <w:sz w:val="24"/>
                <w:szCs w:val="24"/>
              </w:rPr>
            </w:pPr>
            <w:r w:rsidRPr="00B07742">
              <w:rPr>
                <w:rFonts w:ascii="Times New Roman" w:hAnsi="Times New Roman" w:cs="Times New Roman"/>
                <w:sz w:val="24"/>
                <w:szCs w:val="24"/>
              </w:rPr>
              <w:t xml:space="preserve">Test de transformation </w:t>
            </w:r>
            <w:proofErr w:type="spellStart"/>
            <w:r w:rsidRPr="00B07742">
              <w:rPr>
                <w:rFonts w:ascii="Times New Roman" w:hAnsi="Times New Roman" w:cs="Times New Roman"/>
                <w:sz w:val="24"/>
                <w:szCs w:val="24"/>
              </w:rPr>
              <w:t>lymphoblastique</w:t>
            </w:r>
            <w:proofErr w:type="spellEnd"/>
          </w:p>
          <w:p w:rsidR="00A0289A" w:rsidRPr="00B07742" w:rsidRDefault="00A0289A" w:rsidP="00B07742">
            <w:pPr>
              <w:spacing w:line="276" w:lineRule="auto"/>
              <w:rPr>
                <w:rFonts w:ascii="Times New Roman" w:hAnsi="Times New Roman" w:cs="Times New Roman"/>
                <w:bCs/>
                <w:sz w:val="24"/>
                <w:szCs w:val="24"/>
                <w:shd w:val="clear" w:color="auto" w:fill="FFFFFF"/>
              </w:rPr>
            </w:pPr>
            <w:hyperlink r:id="rId8" w:history="1">
              <w:r w:rsidRPr="00B07742">
                <w:rPr>
                  <w:rStyle w:val="Lienhypertexte"/>
                  <w:rFonts w:ascii="Times New Roman" w:hAnsi="Times New Roman" w:cs="Times New Roman"/>
                  <w:color w:val="auto"/>
                  <w:sz w:val="24"/>
                  <w:szCs w:val="24"/>
                </w:rPr>
                <w:t>https://www.em-consulte.com/en/article/60198</w:t>
              </w:r>
            </w:hyperlink>
            <w:r w:rsidRPr="00B07742">
              <w:rPr>
                <w:rFonts w:ascii="Times New Roman" w:hAnsi="Times New Roman" w:cs="Times New Roman"/>
                <w:sz w:val="24"/>
                <w:szCs w:val="24"/>
              </w:rPr>
              <w:t xml:space="preserve"> -&gt; </w:t>
            </w:r>
            <w:r w:rsidRPr="00B07742">
              <w:rPr>
                <w:rStyle w:val="textenormal"/>
                <w:rFonts w:ascii="Times New Roman" w:hAnsi="Times New Roman" w:cs="Times New Roman"/>
                <w:bCs/>
                <w:sz w:val="24"/>
                <w:szCs w:val="24"/>
                <w:shd w:val="clear" w:color="auto" w:fill="FFFFFF"/>
              </w:rPr>
              <w:t>Revue Française d'Allergologie</w:t>
            </w:r>
            <w:r w:rsidR="00B07742" w:rsidRPr="00B07742">
              <w:rPr>
                <w:rFonts w:ascii="Times New Roman" w:hAnsi="Times New Roman" w:cs="Times New Roman"/>
                <w:bCs/>
                <w:sz w:val="24"/>
                <w:szCs w:val="24"/>
              </w:rPr>
              <w:t xml:space="preserve">, </w:t>
            </w:r>
            <w:r w:rsidR="00B07742" w:rsidRPr="00B07742">
              <w:rPr>
                <w:rStyle w:val="textenormal"/>
                <w:rFonts w:ascii="Times New Roman" w:hAnsi="Times New Roman" w:cs="Times New Roman"/>
                <w:bCs/>
                <w:sz w:val="24"/>
                <w:szCs w:val="24"/>
                <w:shd w:val="clear" w:color="auto" w:fill="FFFFFF"/>
              </w:rPr>
              <w:t xml:space="preserve">Volume 47, n° </w:t>
            </w:r>
            <w:r w:rsidRPr="00B07742">
              <w:rPr>
                <w:rStyle w:val="textenormal"/>
                <w:rFonts w:ascii="Times New Roman" w:hAnsi="Times New Roman" w:cs="Times New Roman"/>
                <w:bCs/>
                <w:sz w:val="24"/>
                <w:szCs w:val="24"/>
                <w:shd w:val="clear" w:color="auto" w:fill="FFFFFF"/>
              </w:rPr>
              <w:t>3, pages 214-218 (avril 2007)</w:t>
            </w:r>
          </w:p>
        </w:tc>
      </w:tr>
      <w:tr w:rsidR="00A0289A" w:rsidRPr="00B07742" w:rsidTr="00A0289A">
        <w:tc>
          <w:tcPr>
            <w:tcW w:w="0" w:type="auto"/>
          </w:tcPr>
          <w:p w:rsidR="00A0289A" w:rsidRPr="00B07742" w:rsidRDefault="00A0289A" w:rsidP="00B07742">
            <w:pPr>
              <w:spacing w:line="276" w:lineRule="auto"/>
              <w:rPr>
                <w:rFonts w:ascii="Times New Roman" w:hAnsi="Times New Roman" w:cs="Times New Roman"/>
                <w:sz w:val="24"/>
                <w:szCs w:val="24"/>
              </w:rPr>
            </w:pPr>
            <w:r w:rsidRPr="00B07742">
              <w:rPr>
                <w:rFonts w:ascii="Times New Roman" w:hAnsi="Times New Roman" w:cs="Times New Roman"/>
                <w:sz w:val="24"/>
                <w:szCs w:val="24"/>
              </w:rPr>
              <w:t>L’intolérance au lactose</w:t>
            </w:r>
          </w:p>
        </w:tc>
        <w:tc>
          <w:tcPr>
            <w:tcW w:w="0" w:type="auto"/>
          </w:tcPr>
          <w:p w:rsidR="00A0289A" w:rsidRPr="00B07742" w:rsidRDefault="00A0289A" w:rsidP="00B07742">
            <w:pPr>
              <w:pStyle w:val="Paragraphedeliste"/>
              <w:spacing w:line="276" w:lineRule="auto"/>
              <w:ind w:left="0"/>
              <w:rPr>
                <w:rFonts w:ascii="Times New Roman" w:hAnsi="Times New Roman" w:cs="Times New Roman"/>
                <w:sz w:val="24"/>
                <w:szCs w:val="24"/>
              </w:rPr>
            </w:pPr>
            <w:r w:rsidRPr="00B07742">
              <w:rPr>
                <w:rFonts w:ascii="Times New Roman" w:hAnsi="Times New Roman" w:cs="Times New Roman"/>
                <w:sz w:val="24"/>
                <w:szCs w:val="24"/>
              </w:rPr>
              <w:t>déficit de lactase</w:t>
            </w:r>
          </w:p>
        </w:tc>
      </w:tr>
      <w:tr w:rsidR="00A0289A" w:rsidRPr="00B07742" w:rsidTr="00A0289A">
        <w:tc>
          <w:tcPr>
            <w:tcW w:w="0" w:type="auto"/>
          </w:tcPr>
          <w:p w:rsidR="00A0289A" w:rsidRPr="00B07742" w:rsidRDefault="00A0289A" w:rsidP="00B07742">
            <w:pPr>
              <w:spacing w:line="276" w:lineRule="auto"/>
              <w:rPr>
                <w:rFonts w:ascii="Times New Roman" w:hAnsi="Times New Roman" w:cs="Times New Roman"/>
                <w:sz w:val="24"/>
                <w:szCs w:val="24"/>
              </w:rPr>
            </w:pPr>
            <w:r w:rsidRPr="00B07742">
              <w:rPr>
                <w:rFonts w:ascii="Times New Roman" w:hAnsi="Times New Roman" w:cs="Times New Roman"/>
                <w:sz w:val="24"/>
                <w:szCs w:val="24"/>
              </w:rPr>
              <w:t xml:space="preserve">La gastro-entérite </w:t>
            </w:r>
          </w:p>
          <w:p w:rsidR="00A0289A" w:rsidRPr="00B07742" w:rsidRDefault="00A0289A" w:rsidP="00B07742">
            <w:pPr>
              <w:pStyle w:val="Paragraphedeliste"/>
              <w:numPr>
                <w:ilvl w:val="0"/>
                <w:numId w:val="1"/>
              </w:numPr>
              <w:spacing w:line="276" w:lineRule="auto"/>
              <w:ind w:left="0" w:firstLine="0"/>
              <w:rPr>
                <w:rFonts w:ascii="Times New Roman" w:hAnsi="Times New Roman" w:cs="Times New Roman"/>
                <w:sz w:val="24"/>
                <w:szCs w:val="24"/>
              </w:rPr>
            </w:pPr>
          </w:p>
        </w:tc>
        <w:tc>
          <w:tcPr>
            <w:tcW w:w="0" w:type="auto"/>
          </w:tcPr>
          <w:p w:rsidR="00A0289A" w:rsidRPr="00B07742" w:rsidRDefault="00A0289A" w:rsidP="00B07742">
            <w:pPr>
              <w:pStyle w:val="Paragraphedeliste"/>
              <w:spacing w:line="276" w:lineRule="auto"/>
              <w:ind w:left="0"/>
              <w:rPr>
                <w:rFonts w:ascii="Times New Roman" w:hAnsi="Times New Roman" w:cs="Times New Roman"/>
                <w:sz w:val="24"/>
                <w:szCs w:val="24"/>
              </w:rPr>
            </w:pPr>
            <w:r w:rsidRPr="00B07742">
              <w:rPr>
                <w:rFonts w:ascii="Times New Roman" w:hAnsi="Times New Roman" w:cs="Times New Roman"/>
                <w:sz w:val="24"/>
                <w:szCs w:val="24"/>
              </w:rPr>
              <w:t>causée par des bactéries, des parasites ou virus</w:t>
            </w:r>
          </w:p>
        </w:tc>
      </w:tr>
      <w:tr w:rsidR="00A0289A" w:rsidRPr="00B07742" w:rsidTr="00A0289A">
        <w:tc>
          <w:tcPr>
            <w:tcW w:w="0" w:type="auto"/>
          </w:tcPr>
          <w:p w:rsidR="00A0289A" w:rsidRPr="00B07742" w:rsidRDefault="00A0289A" w:rsidP="00B07742">
            <w:pPr>
              <w:spacing w:line="276" w:lineRule="auto"/>
              <w:rPr>
                <w:rFonts w:ascii="Times New Roman" w:hAnsi="Times New Roman" w:cs="Times New Roman"/>
                <w:sz w:val="24"/>
                <w:szCs w:val="24"/>
              </w:rPr>
            </w:pPr>
            <w:r w:rsidRPr="00B07742">
              <w:rPr>
                <w:rFonts w:ascii="Times New Roman" w:hAnsi="Times New Roman" w:cs="Times New Roman"/>
                <w:sz w:val="24"/>
                <w:szCs w:val="24"/>
              </w:rPr>
              <w:t>L’intoxication alimentaire</w:t>
            </w:r>
          </w:p>
        </w:tc>
        <w:tc>
          <w:tcPr>
            <w:tcW w:w="0" w:type="auto"/>
          </w:tcPr>
          <w:p w:rsidR="00A0289A" w:rsidRPr="00B07742" w:rsidRDefault="00A0289A" w:rsidP="00B07742">
            <w:pPr>
              <w:pStyle w:val="Paragraphedeliste"/>
              <w:spacing w:line="276" w:lineRule="auto"/>
              <w:ind w:left="0"/>
              <w:rPr>
                <w:rFonts w:ascii="Times New Roman" w:hAnsi="Times New Roman" w:cs="Times New Roman"/>
                <w:sz w:val="24"/>
                <w:szCs w:val="24"/>
              </w:rPr>
            </w:pPr>
          </w:p>
        </w:tc>
      </w:tr>
      <w:tr w:rsidR="00A0289A" w:rsidRPr="00B07742" w:rsidTr="00A0289A">
        <w:tc>
          <w:tcPr>
            <w:tcW w:w="0" w:type="auto"/>
          </w:tcPr>
          <w:p w:rsidR="00A0289A" w:rsidRPr="00B07742" w:rsidRDefault="00A0289A" w:rsidP="00B07742">
            <w:pPr>
              <w:pStyle w:val="Paragraphedeliste"/>
              <w:spacing w:line="276" w:lineRule="auto"/>
              <w:ind w:left="0"/>
              <w:rPr>
                <w:rFonts w:ascii="Times New Roman" w:hAnsi="Times New Roman" w:cs="Times New Roman"/>
                <w:sz w:val="24"/>
                <w:szCs w:val="24"/>
              </w:rPr>
            </w:pPr>
            <w:r w:rsidRPr="00B07742">
              <w:rPr>
                <w:rFonts w:ascii="Times New Roman" w:hAnsi="Times New Roman" w:cs="Times New Roman"/>
                <w:sz w:val="24"/>
                <w:szCs w:val="24"/>
              </w:rPr>
              <w:t>L’intoxication histaminique ou syndrome de pseudo-allergie alimentaire</w:t>
            </w:r>
          </w:p>
        </w:tc>
        <w:tc>
          <w:tcPr>
            <w:tcW w:w="0" w:type="auto"/>
          </w:tcPr>
          <w:p w:rsidR="00A0289A" w:rsidRPr="00B07742" w:rsidRDefault="00A0289A" w:rsidP="00B07742">
            <w:pPr>
              <w:spacing w:line="276" w:lineRule="auto"/>
              <w:rPr>
                <w:rFonts w:ascii="Times New Roman" w:hAnsi="Times New Roman" w:cs="Times New Roman"/>
                <w:sz w:val="24"/>
                <w:szCs w:val="24"/>
              </w:rPr>
            </w:pPr>
            <w:r w:rsidRPr="00B07742">
              <w:rPr>
                <w:rFonts w:ascii="Times New Roman" w:hAnsi="Times New Roman" w:cs="Times New Roman"/>
                <w:sz w:val="24"/>
                <w:szCs w:val="24"/>
              </w:rPr>
              <w:t xml:space="preserve">résulte de la dégradation de l’histidine présente chez le poisson en histamine par décarboxylation (réaction chimique) sous l’action d’enzymes bactériennes. L’histamine est produite dans les muscles des poissons qui contiennent des taux d’histidine (acide aminé) naturellement élevés. L’animal n’est pas malade, car la formation de l’histamine se produit principalement après sa mort. L’histamine est présente dans tous les poissons, mais à des taux normalement faibles. Certaines espèces sont plus riches en histidine : les </w:t>
            </w:r>
            <w:proofErr w:type="spellStart"/>
            <w:r w:rsidRPr="00B07742">
              <w:rPr>
                <w:rFonts w:ascii="Times New Roman" w:hAnsi="Times New Roman" w:cs="Times New Roman"/>
                <w:sz w:val="24"/>
                <w:szCs w:val="24"/>
              </w:rPr>
              <w:t>scombridées</w:t>
            </w:r>
            <w:proofErr w:type="spellEnd"/>
            <w:r w:rsidRPr="00B07742">
              <w:rPr>
                <w:rFonts w:ascii="Times New Roman" w:hAnsi="Times New Roman" w:cs="Times New Roman"/>
                <w:sz w:val="24"/>
                <w:szCs w:val="24"/>
              </w:rPr>
              <w:t>, c’est-à-dire thons, bonites, maquereaux ou encore les clupéidés comme les sardines. », « Dans de rares cas (doses élevées d’histamine et sensibilité du sujet), la réaction allergique peut alors jusqu’au choc histaminique. »</w:t>
            </w:r>
            <w:r w:rsidR="00B07742" w:rsidRPr="00B07742">
              <w:rPr>
                <w:rFonts w:ascii="Times New Roman" w:hAnsi="Times New Roman" w:cs="Times New Roman"/>
                <w:sz w:val="24"/>
                <w:szCs w:val="24"/>
              </w:rPr>
              <w:t xml:space="preserve"> </w:t>
            </w:r>
            <w:r w:rsidRPr="00B07742">
              <w:rPr>
                <w:rFonts w:ascii="Times New Roman" w:hAnsi="Times New Roman" w:cs="Times New Roman"/>
                <w:sz w:val="24"/>
                <w:szCs w:val="24"/>
              </w:rPr>
              <w:t>(</w:t>
            </w:r>
            <w:hyperlink r:id="rId9" w:history="1">
              <w:r w:rsidRPr="00B07742">
                <w:rPr>
                  <w:rStyle w:val="Lienhypertexte"/>
                  <w:rFonts w:ascii="Times New Roman" w:hAnsi="Times New Roman" w:cs="Times New Roman"/>
                  <w:color w:val="auto"/>
                  <w:sz w:val="24"/>
                  <w:szCs w:val="24"/>
                </w:rPr>
                <w:t>https://agriculture.gouv.fr/lhistamine</w:t>
              </w:r>
            </w:hyperlink>
            <w:r w:rsidRPr="00B07742">
              <w:rPr>
                <w:rFonts w:ascii="Times New Roman" w:hAnsi="Times New Roman" w:cs="Times New Roman"/>
                <w:sz w:val="24"/>
                <w:szCs w:val="24"/>
              </w:rPr>
              <w:t>)</w:t>
            </w:r>
          </w:p>
        </w:tc>
      </w:tr>
      <w:tr w:rsidR="00A0289A" w:rsidRPr="00B07742" w:rsidTr="00A0289A">
        <w:tc>
          <w:tcPr>
            <w:tcW w:w="0" w:type="auto"/>
          </w:tcPr>
          <w:p w:rsidR="00A0289A" w:rsidRPr="00B07742" w:rsidRDefault="00A0289A" w:rsidP="00B07742">
            <w:pPr>
              <w:spacing w:line="276" w:lineRule="auto"/>
              <w:rPr>
                <w:rFonts w:ascii="Times New Roman" w:hAnsi="Times New Roman" w:cs="Times New Roman"/>
                <w:sz w:val="24"/>
                <w:szCs w:val="24"/>
                <w:shd w:val="clear" w:color="auto" w:fill="FFFFFF"/>
              </w:rPr>
            </w:pPr>
            <w:r w:rsidRPr="00B07742">
              <w:rPr>
                <w:rFonts w:ascii="Times New Roman" w:hAnsi="Times New Roman" w:cs="Times New Roman"/>
                <w:sz w:val="24"/>
                <w:szCs w:val="24"/>
              </w:rPr>
              <w:t xml:space="preserve">Intolérance à l‘histamine = </w:t>
            </w:r>
            <w:r w:rsidRPr="00B07742">
              <w:rPr>
                <w:rFonts w:ascii="Times New Roman" w:hAnsi="Times New Roman" w:cs="Times New Roman"/>
                <w:bCs/>
                <w:sz w:val="24"/>
                <w:szCs w:val="24"/>
                <w:shd w:val="clear" w:color="auto" w:fill="FFFFFF"/>
              </w:rPr>
              <w:t>syndrome d'intolérance à l'histamine</w:t>
            </w:r>
            <w:r w:rsidRPr="00B07742">
              <w:rPr>
                <w:rFonts w:ascii="Times New Roman" w:hAnsi="Times New Roman" w:cs="Times New Roman"/>
                <w:sz w:val="24"/>
                <w:szCs w:val="24"/>
                <w:shd w:val="clear" w:color="auto" w:fill="FFFFFF"/>
              </w:rPr>
              <w:t xml:space="preserve"> = </w:t>
            </w:r>
            <w:proofErr w:type="spellStart"/>
            <w:r w:rsidRPr="00B07742">
              <w:rPr>
                <w:rFonts w:ascii="Times New Roman" w:hAnsi="Times New Roman" w:cs="Times New Roman"/>
                <w:sz w:val="24"/>
                <w:szCs w:val="24"/>
                <w:shd w:val="clear" w:color="auto" w:fill="FFFFFF"/>
              </w:rPr>
              <w:t>histaminose</w:t>
            </w:r>
            <w:proofErr w:type="spellEnd"/>
            <w:r w:rsidRPr="00B07742">
              <w:rPr>
                <w:rFonts w:ascii="Times New Roman" w:hAnsi="Times New Roman" w:cs="Times New Roman"/>
                <w:sz w:val="24"/>
                <w:szCs w:val="24"/>
                <w:shd w:val="clear" w:color="auto" w:fill="FFFFFF"/>
              </w:rPr>
              <w:t xml:space="preserve"> = Fausse Allergie Alimentaire = intoxication histaminique = </w:t>
            </w:r>
            <w:r w:rsidRPr="00B07742">
              <w:rPr>
                <w:rFonts w:ascii="Times New Roman" w:hAnsi="Times New Roman" w:cs="Times New Roman"/>
                <w:bCs/>
                <w:sz w:val="24"/>
                <w:szCs w:val="24"/>
                <w:bdr w:val="none" w:sz="0" w:space="0" w:color="auto" w:frame="1"/>
                <w:shd w:val="clear" w:color="auto" w:fill="FFFFFF"/>
              </w:rPr>
              <w:t>syndrome de pseudo-allergie alimentaire</w:t>
            </w:r>
          </w:p>
        </w:tc>
        <w:tc>
          <w:tcPr>
            <w:tcW w:w="0" w:type="auto"/>
          </w:tcPr>
          <w:p w:rsidR="00A0289A" w:rsidRPr="00B07742" w:rsidRDefault="00A0289A" w:rsidP="00B07742">
            <w:pPr>
              <w:spacing w:line="276" w:lineRule="auto"/>
              <w:rPr>
                <w:rFonts w:ascii="Times New Roman" w:hAnsi="Times New Roman" w:cs="Times New Roman"/>
                <w:sz w:val="24"/>
                <w:szCs w:val="24"/>
              </w:rPr>
            </w:pPr>
            <w:r w:rsidRPr="00B07742">
              <w:rPr>
                <w:rFonts w:ascii="Times New Roman" w:hAnsi="Times New Roman" w:cs="Times New Roman"/>
                <w:sz w:val="24"/>
                <w:szCs w:val="24"/>
              </w:rPr>
              <w:t>« Il n'existe pas de critères clairs pour le diagnostic d'une intolérance à l'histamine. Il faut d'abord exclure des allergies alimentaires ainsi que des réactions au lactose, gluten ou fructose et d'autres maladies gastro-intestinales. Si la suspicion d'une intolérance à l'histamine persiste, il est recommandé de suivre une alimentation pauvre en histamine pendant 10 à 14 jours. Une amélioration des symptômes pendant cette période peut indiquer une intolérance à l’histamine. » (</w:t>
            </w:r>
            <w:hyperlink r:id="rId10" w:history="1">
              <w:r w:rsidRPr="00B07742">
                <w:rPr>
                  <w:rStyle w:val="Lienhypertexte"/>
                  <w:rFonts w:ascii="Times New Roman" w:hAnsi="Times New Roman" w:cs="Times New Roman"/>
                  <w:color w:val="auto"/>
                  <w:sz w:val="24"/>
                  <w:szCs w:val="24"/>
                </w:rPr>
                <w:t>https://www.aha.ch/centre-allergie-suisse/info-allergies/allergies-intolerances/intolerances-alimentaires/intolerance-a-l-histamine/?oid=1472&amp;lang=fr</w:t>
              </w:r>
            </w:hyperlink>
            <w:r w:rsidRPr="00B07742">
              <w:rPr>
                <w:rFonts w:ascii="Times New Roman" w:hAnsi="Times New Roman" w:cs="Times New Roman"/>
                <w:sz w:val="24"/>
                <w:szCs w:val="24"/>
              </w:rPr>
              <w:t>)</w:t>
            </w:r>
          </w:p>
          <w:p w:rsidR="00A0289A" w:rsidRPr="00B07742" w:rsidRDefault="00A0289A" w:rsidP="00B07742">
            <w:pPr>
              <w:spacing w:line="276" w:lineRule="auto"/>
              <w:rPr>
                <w:rFonts w:ascii="Times New Roman" w:hAnsi="Times New Roman" w:cs="Times New Roman"/>
                <w:sz w:val="24"/>
                <w:szCs w:val="24"/>
              </w:rPr>
            </w:pPr>
            <w:hyperlink r:id="rId11" w:history="1">
              <w:r w:rsidRPr="00B07742">
                <w:rPr>
                  <w:rStyle w:val="Lienhypertexte"/>
                  <w:rFonts w:ascii="Times New Roman" w:hAnsi="Times New Roman" w:cs="Times New Roman"/>
                  <w:color w:val="auto"/>
                  <w:sz w:val="24"/>
                  <w:szCs w:val="24"/>
                </w:rPr>
                <w:t>http://www.allergienet.com/fausses-allergies-alimentaires/</w:t>
              </w:r>
            </w:hyperlink>
          </w:p>
        </w:tc>
      </w:tr>
    </w:tbl>
    <w:p w:rsidR="00C572E8" w:rsidRPr="00B07742" w:rsidRDefault="00C572E8" w:rsidP="00B07742">
      <w:pPr>
        <w:pStyle w:val="Paragraphedeliste"/>
        <w:spacing w:line="276" w:lineRule="auto"/>
        <w:rPr>
          <w:rFonts w:ascii="Times New Roman" w:hAnsi="Times New Roman" w:cs="Times New Roman"/>
          <w:sz w:val="24"/>
          <w:szCs w:val="24"/>
        </w:rPr>
      </w:pPr>
    </w:p>
    <w:sectPr w:rsidR="00C572E8" w:rsidRPr="00B07742" w:rsidSect="00EC19EE">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1DCC" w:rsidRDefault="00AE1DCC" w:rsidP="00EC19EE">
      <w:pPr>
        <w:spacing w:before="0" w:after="0" w:line="240" w:lineRule="auto"/>
      </w:pPr>
      <w:r>
        <w:separator/>
      </w:r>
    </w:p>
  </w:endnote>
  <w:endnote w:type="continuationSeparator" w:id="0">
    <w:p w:rsidR="00AE1DCC" w:rsidRDefault="00AE1DCC" w:rsidP="00EC19EE">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29517"/>
      <w:docPartObj>
        <w:docPartGallery w:val="Page Numbers (Bottom of Page)"/>
        <w:docPartUnique/>
      </w:docPartObj>
    </w:sdtPr>
    <w:sdtContent>
      <w:sdt>
        <w:sdtPr>
          <w:id w:val="123787560"/>
          <w:docPartObj>
            <w:docPartGallery w:val="Page Numbers (Top of Page)"/>
            <w:docPartUnique/>
          </w:docPartObj>
        </w:sdtPr>
        <w:sdtContent>
          <w:p w:rsidR="00EC19EE" w:rsidRDefault="00EC19EE">
            <w:pPr>
              <w:pStyle w:val="Pieddepage"/>
              <w:jc w:val="center"/>
            </w:pPr>
            <w:r>
              <w:t xml:space="preserve">Page </w:t>
            </w:r>
            <w:r w:rsidR="0077521A">
              <w:rPr>
                <w:b/>
                <w:sz w:val="24"/>
                <w:szCs w:val="24"/>
              </w:rPr>
              <w:fldChar w:fldCharType="begin"/>
            </w:r>
            <w:r>
              <w:rPr>
                <w:b/>
              </w:rPr>
              <w:instrText>PAGE</w:instrText>
            </w:r>
            <w:r w:rsidR="0077521A">
              <w:rPr>
                <w:b/>
                <w:sz w:val="24"/>
                <w:szCs w:val="24"/>
              </w:rPr>
              <w:fldChar w:fldCharType="separate"/>
            </w:r>
            <w:r w:rsidR="00B07742">
              <w:rPr>
                <w:b/>
                <w:noProof/>
              </w:rPr>
              <w:t>1</w:t>
            </w:r>
            <w:r w:rsidR="0077521A">
              <w:rPr>
                <w:b/>
                <w:sz w:val="24"/>
                <w:szCs w:val="24"/>
              </w:rPr>
              <w:fldChar w:fldCharType="end"/>
            </w:r>
            <w:r>
              <w:t xml:space="preserve"> sur </w:t>
            </w:r>
            <w:r w:rsidR="0077521A">
              <w:rPr>
                <w:b/>
                <w:sz w:val="24"/>
                <w:szCs w:val="24"/>
              </w:rPr>
              <w:fldChar w:fldCharType="begin"/>
            </w:r>
            <w:r>
              <w:rPr>
                <w:b/>
              </w:rPr>
              <w:instrText>NUMPAGES</w:instrText>
            </w:r>
            <w:r w:rsidR="0077521A">
              <w:rPr>
                <w:b/>
                <w:sz w:val="24"/>
                <w:szCs w:val="24"/>
              </w:rPr>
              <w:fldChar w:fldCharType="separate"/>
            </w:r>
            <w:r w:rsidR="00B07742">
              <w:rPr>
                <w:b/>
                <w:noProof/>
              </w:rPr>
              <w:t>1</w:t>
            </w:r>
            <w:r w:rsidR="0077521A">
              <w:rPr>
                <w:b/>
                <w:sz w:val="24"/>
                <w:szCs w:val="24"/>
              </w:rPr>
              <w:fldChar w:fldCharType="end"/>
            </w:r>
          </w:p>
        </w:sdtContent>
      </w:sdt>
    </w:sdtContent>
  </w:sdt>
  <w:p w:rsidR="00EC19EE" w:rsidRDefault="00EC19EE">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1DCC" w:rsidRDefault="00AE1DCC" w:rsidP="00EC19EE">
      <w:pPr>
        <w:spacing w:before="0" w:after="0" w:line="240" w:lineRule="auto"/>
      </w:pPr>
      <w:r>
        <w:separator/>
      </w:r>
    </w:p>
  </w:footnote>
  <w:footnote w:type="continuationSeparator" w:id="0">
    <w:p w:rsidR="00AE1DCC" w:rsidRDefault="00AE1DCC" w:rsidP="00EC19EE">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9EE" w:rsidRDefault="00EC19EE" w:rsidP="00EC19EE">
    <w:pPr>
      <w:pStyle w:val="En-tte"/>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240CD"/>
    <w:multiLevelType w:val="hybridMultilevel"/>
    <w:tmpl w:val="C1F69CDA"/>
    <w:lvl w:ilvl="0" w:tplc="F762075C">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9DE4B37"/>
    <w:multiLevelType w:val="hybridMultilevel"/>
    <w:tmpl w:val="B24475DC"/>
    <w:lvl w:ilvl="0" w:tplc="F492315A">
      <w:numFmt w:val="bullet"/>
      <w:lvlText w:val=""/>
      <w:lvlJc w:val="left"/>
      <w:pPr>
        <w:ind w:left="1080" w:hanging="360"/>
      </w:pPr>
      <w:rPr>
        <w:rFonts w:ascii="Wingdings" w:eastAsiaTheme="minorHAnsi" w:hAnsi="Wingdings"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0242"/>
  </w:hdrShapeDefaults>
  <w:footnotePr>
    <w:footnote w:id="-1"/>
    <w:footnote w:id="0"/>
  </w:footnotePr>
  <w:endnotePr>
    <w:endnote w:id="-1"/>
    <w:endnote w:id="0"/>
  </w:endnotePr>
  <w:compat/>
  <w:rsids>
    <w:rsidRoot w:val="0082455B"/>
    <w:rsid w:val="000019F0"/>
    <w:rsid w:val="0000329F"/>
    <w:rsid w:val="000036F9"/>
    <w:rsid w:val="00004DA1"/>
    <w:rsid w:val="00005139"/>
    <w:rsid w:val="000055E5"/>
    <w:rsid w:val="00005B73"/>
    <w:rsid w:val="00006895"/>
    <w:rsid w:val="00006B29"/>
    <w:rsid w:val="00014925"/>
    <w:rsid w:val="00014BA8"/>
    <w:rsid w:val="00015599"/>
    <w:rsid w:val="0002133B"/>
    <w:rsid w:val="00024072"/>
    <w:rsid w:val="000242B3"/>
    <w:rsid w:val="000248C7"/>
    <w:rsid w:val="000305C5"/>
    <w:rsid w:val="00033523"/>
    <w:rsid w:val="00033612"/>
    <w:rsid w:val="000342A6"/>
    <w:rsid w:val="0003767B"/>
    <w:rsid w:val="00040DAF"/>
    <w:rsid w:val="000433EE"/>
    <w:rsid w:val="0004415F"/>
    <w:rsid w:val="000446F3"/>
    <w:rsid w:val="00044DF3"/>
    <w:rsid w:val="0004736F"/>
    <w:rsid w:val="000505C1"/>
    <w:rsid w:val="00053233"/>
    <w:rsid w:val="000541EB"/>
    <w:rsid w:val="00055E8D"/>
    <w:rsid w:val="000606C3"/>
    <w:rsid w:val="00060930"/>
    <w:rsid w:val="000656CF"/>
    <w:rsid w:val="00066A94"/>
    <w:rsid w:val="00067EDC"/>
    <w:rsid w:val="000740E2"/>
    <w:rsid w:val="00076572"/>
    <w:rsid w:val="00076597"/>
    <w:rsid w:val="00077B25"/>
    <w:rsid w:val="00080123"/>
    <w:rsid w:val="000857ED"/>
    <w:rsid w:val="00086474"/>
    <w:rsid w:val="00086856"/>
    <w:rsid w:val="00090FC5"/>
    <w:rsid w:val="000920BA"/>
    <w:rsid w:val="00093B6A"/>
    <w:rsid w:val="00094BA8"/>
    <w:rsid w:val="000953A3"/>
    <w:rsid w:val="00097DD2"/>
    <w:rsid w:val="000A1E2B"/>
    <w:rsid w:val="000A4A36"/>
    <w:rsid w:val="000A4E6D"/>
    <w:rsid w:val="000A557B"/>
    <w:rsid w:val="000A568B"/>
    <w:rsid w:val="000B06C1"/>
    <w:rsid w:val="000B4BFA"/>
    <w:rsid w:val="000B664A"/>
    <w:rsid w:val="000C0CB4"/>
    <w:rsid w:val="000C14A8"/>
    <w:rsid w:val="000C1CF5"/>
    <w:rsid w:val="000C2A84"/>
    <w:rsid w:val="000C2BD4"/>
    <w:rsid w:val="000C33E2"/>
    <w:rsid w:val="000C7DFB"/>
    <w:rsid w:val="000D0991"/>
    <w:rsid w:val="000D1F83"/>
    <w:rsid w:val="000D7EE0"/>
    <w:rsid w:val="000E0DA1"/>
    <w:rsid w:val="000E3002"/>
    <w:rsid w:val="000F0EF4"/>
    <w:rsid w:val="000F5343"/>
    <w:rsid w:val="000F5483"/>
    <w:rsid w:val="000F663F"/>
    <w:rsid w:val="000F6B02"/>
    <w:rsid w:val="00100861"/>
    <w:rsid w:val="0010468E"/>
    <w:rsid w:val="001101E2"/>
    <w:rsid w:val="0011308F"/>
    <w:rsid w:val="001142C9"/>
    <w:rsid w:val="00114742"/>
    <w:rsid w:val="001153FD"/>
    <w:rsid w:val="00120382"/>
    <w:rsid w:val="00121967"/>
    <w:rsid w:val="0012222E"/>
    <w:rsid w:val="00122E70"/>
    <w:rsid w:val="00124AB4"/>
    <w:rsid w:val="00125439"/>
    <w:rsid w:val="0012781C"/>
    <w:rsid w:val="00127CE6"/>
    <w:rsid w:val="001315D3"/>
    <w:rsid w:val="00135FB1"/>
    <w:rsid w:val="00142609"/>
    <w:rsid w:val="0014421E"/>
    <w:rsid w:val="00150530"/>
    <w:rsid w:val="00151B45"/>
    <w:rsid w:val="001565FC"/>
    <w:rsid w:val="00156A41"/>
    <w:rsid w:val="0016188C"/>
    <w:rsid w:val="00162A63"/>
    <w:rsid w:val="0016314F"/>
    <w:rsid w:val="001655EA"/>
    <w:rsid w:val="001662AF"/>
    <w:rsid w:val="00166F40"/>
    <w:rsid w:val="0016714F"/>
    <w:rsid w:val="00170303"/>
    <w:rsid w:val="00174CB3"/>
    <w:rsid w:val="00176DE3"/>
    <w:rsid w:val="00177E9F"/>
    <w:rsid w:val="00181377"/>
    <w:rsid w:val="0018539F"/>
    <w:rsid w:val="001867FB"/>
    <w:rsid w:val="00187445"/>
    <w:rsid w:val="00196C31"/>
    <w:rsid w:val="001A36D0"/>
    <w:rsid w:val="001B1830"/>
    <w:rsid w:val="001B493F"/>
    <w:rsid w:val="001B5507"/>
    <w:rsid w:val="001B5AFE"/>
    <w:rsid w:val="001B6E1B"/>
    <w:rsid w:val="001C2BB7"/>
    <w:rsid w:val="001C302A"/>
    <w:rsid w:val="001C38D5"/>
    <w:rsid w:val="001C542E"/>
    <w:rsid w:val="001C5A78"/>
    <w:rsid w:val="001C61A8"/>
    <w:rsid w:val="001C6299"/>
    <w:rsid w:val="001C6899"/>
    <w:rsid w:val="001C74EE"/>
    <w:rsid w:val="001D2097"/>
    <w:rsid w:val="001D3528"/>
    <w:rsid w:val="001D3948"/>
    <w:rsid w:val="001D42CD"/>
    <w:rsid w:val="001D6DEC"/>
    <w:rsid w:val="001D7A46"/>
    <w:rsid w:val="001E0791"/>
    <w:rsid w:val="001E65A4"/>
    <w:rsid w:val="001E6695"/>
    <w:rsid w:val="001F0335"/>
    <w:rsid w:val="001F15BB"/>
    <w:rsid w:val="001F199D"/>
    <w:rsid w:val="001F3550"/>
    <w:rsid w:val="001F6B8F"/>
    <w:rsid w:val="001F73DA"/>
    <w:rsid w:val="001F7F62"/>
    <w:rsid w:val="00200FEC"/>
    <w:rsid w:val="00211444"/>
    <w:rsid w:val="00211B02"/>
    <w:rsid w:val="00220CFA"/>
    <w:rsid w:val="00223F9B"/>
    <w:rsid w:val="00225414"/>
    <w:rsid w:val="00225D87"/>
    <w:rsid w:val="0023021A"/>
    <w:rsid w:val="00234535"/>
    <w:rsid w:val="00235283"/>
    <w:rsid w:val="00236A33"/>
    <w:rsid w:val="0024139C"/>
    <w:rsid w:val="00244A7B"/>
    <w:rsid w:val="002452FD"/>
    <w:rsid w:val="00245668"/>
    <w:rsid w:val="002470B9"/>
    <w:rsid w:val="00251132"/>
    <w:rsid w:val="002523BF"/>
    <w:rsid w:val="002600C0"/>
    <w:rsid w:val="002612AF"/>
    <w:rsid w:val="00262DA9"/>
    <w:rsid w:val="00263FEA"/>
    <w:rsid w:val="00264B29"/>
    <w:rsid w:val="00264FB4"/>
    <w:rsid w:val="002675B2"/>
    <w:rsid w:val="00267CAD"/>
    <w:rsid w:val="00270DD0"/>
    <w:rsid w:val="002717AD"/>
    <w:rsid w:val="0027209A"/>
    <w:rsid w:val="00272A59"/>
    <w:rsid w:val="002750D9"/>
    <w:rsid w:val="00275829"/>
    <w:rsid w:val="00277B70"/>
    <w:rsid w:val="00277C76"/>
    <w:rsid w:val="00280566"/>
    <w:rsid w:val="00280DDB"/>
    <w:rsid w:val="00281669"/>
    <w:rsid w:val="00283D91"/>
    <w:rsid w:val="0029016A"/>
    <w:rsid w:val="00290218"/>
    <w:rsid w:val="0029311B"/>
    <w:rsid w:val="002A129D"/>
    <w:rsid w:val="002B0BC2"/>
    <w:rsid w:val="002B0FE5"/>
    <w:rsid w:val="002B31E6"/>
    <w:rsid w:val="002B383C"/>
    <w:rsid w:val="002B62C1"/>
    <w:rsid w:val="002B716B"/>
    <w:rsid w:val="002B7318"/>
    <w:rsid w:val="002B7F24"/>
    <w:rsid w:val="002C37C8"/>
    <w:rsid w:val="002C3A46"/>
    <w:rsid w:val="002D6D33"/>
    <w:rsid w:val="002E2C1A"/>
    <w:rsid w:val="002E3E20"/>
    <w:rsid w:val="002E627B"/>
    <w:rsid w:val="002E75CE"/>
    <w:rsid w:val="002F6149"/>
    <w:rsid w:val="002F6D9E"/>
    <w:rsid w:val="002F7EF3"/>
    <w:rsid w:val="00302ED0"/>
    <w:rsid w:val="00303FE6"/>
    <w:rsid w:val="00304347"/>
    <w:rsid w:val="003061D9"/>
    <w:rsid w:val="00313E82"/>
    <w:rsid w:val="00320170"/>
    <w:rsid w:val="00320712"/>
    <w:rsid w:val="003212B1"/>
    <w:rsid w:val="00321785"/>
    <w:rsid w:val="00325A63"/>
    <w:rsid w:val="003269B5"/>
    <w:rsid w:val="00326D16"/>
    <w:rsid w:val="003277E2"/>
    <w:rsid w:val="00327DF4"/>
    <w:rsid w:val="003304E1"/>
    <w:rsid w:val="003314D4"/>
    <w:rsid w:val="00332173"/>
    <w:rsid w:val="00336ABE"/>
    <w:rsid w:val="00337321"/>
    <w:rsid w:val="003407F8"/>
    <w:rsid w:val="00340AE7"/>
    <w:rsid w:val="00345B2B"/>
    <w:rsid w:val="003465A0"/>
    <w:rsid w:val="00346DCD"/>
    <w:rsid w:val="00346E40"/>
    <w:rsid w:val="003479D8"/>
    <w:rsid w:val="00350924"/>
    <w:rsid w:val="00356333"/>
    <w:rsid w:val="00362326"/>
    <w:rsid w:val="003624DD"/>
    <w:rsid w:val="0036442A"/>
    <w:rsid w:val="003719AB"/>
    <w:rsid w:val="00374C9F"/>
    <w:rsid w:val="003800F4"/>
    <w:rsid w:val="003807AA"/>
    <w:rsid w:val="00381A81"/>
    <w:rsid w:val="00385AD3"/>
    <w:rsid w:val="00391104"/>
    <w:rsid w:val="00391AA1"/>
    <w:rsid w:val="00391ADE"/>
    <w:rsid w:val="00392680"/>
    <w:rsid w:val="00394304"/>
    <w:rsid w:val="00395C98"/>
    <w:rsid w:val="003A06D6"/>
    <w:rsid w:val="003A096D"/>
    <w:rsid w:val="003A1741"/>
    <w:rsid w:val="003A3E6D"/>
    <w:rsid w:val="003A43F7"/>
    <w:rsid w:val="003A5B15"/>
    <w:rsid w:val="003B203B"/>
    <w:rsid w:val="003C26A6"/>
    <w:rsid w:val="003C5D08"/>
    <w:rsid w:val="003C755E"/>
    <w:rsid w:val="003D190F"/>
    <w:rsid w:val="003D7EA7"/>
    <w:rsid w:val="003E3ED9"/>
    <w:rsid w:val="003E5D1A"/>
    <w:rsid w:val="003E77B2"/>
    <w:rsid w:val="003E7A74"/>
    <w:rsid w:val="003F05F3"/>
    <w:rsid w:val="003F101D"/>
    <w:rsid w:val="003F1BA4"/>
    <w:rsid w:val="003F3724"/>
    <w:rsid w:val="003F59D8"/>
    <w:rsid w:val="003F6550"/>
    <w:rsid w:val="004004F4"/>
    <w:rsid w:val="00402383"/>
    <w:rsid w:val="0040613F"/>
    <w:rsid w:val="004137B2"/>
    <w:rsid w:val="00413F87"/>
    <w:rsid w:val="00417353"/>
    <w:rsid w:val="00417944"/>
    <w:rsid w:val="0042346A"/>
    <w:rsid w:val="00423F28"/>
    <w:rsid w:val="00431AB6"/>
    <w:rsid w:val="004331F0"/>
    <w:rsid w:val="0043439F"/>
    <w:rsid w:val="0044200C"/>
    <w:rsid w:val="00442EF0"/>
    <w:rsid w:val="00446D62"/>
    <w:rsid w:val="004528A1"/>
    <w:rsid w:val="00452B91"/>
    <w:rsid w:val="00452D76"/>
    <w:rsid w:val="004552F6"/>
    <w:rsid w:val="004567E9"/>
    <w:rsid w:val="004578F9"/>
    <w:rsid w:val="00460999"/>
    <w:rsid w:val="00461DFB"/>
    <w:rsid w:val="0046298C"/>
    <w:rsid w:val="0046337E"/>
    <w:rsid w:val="00463AA8"/>
    <w:rsid w:val="00463BAE"/>
    <w:rsid w:val="004655BD"/>
    <w:rsid w:val="004659DD"/>
    <w:rsid w:val="0046704C"/>
    <w:rsid w:val="00467E20"/>
    <w:rsid w:val="004706F9"/>
    <w:rsid w:val="00481E60"/>
    <w:rsid w:val="00484630"/>
    <w:rsid w:val="0049024F"/>
    <w:rsid w:val="004A3D57"/>
    <w:rsid w:val="004A454D"/>
    <w:rsid w:val="004B29CB"/>
    <w:rsid w:val="004B6657"/>
    <w:rsid w:val="004C08A4"/>
    <w:rsid w:val="004C2B50"/>
    <w:rsid w:val="004C65AA"/>
    <w:rsid w:val="004D08AC"/>
    <w:rsid w:val="004D29FF"/>
    <w:rsid w:val="004D35D5"/>
    <w:rsid w:val="004D4837"/>
    <w:rsid w:val="004D5A32"/>
    <w:rsid w:val="004E0374"/>
    <w:rsid w:val="004E29A7"/>
    <w:rsid w:val="004E4861"/>
    <w:rsid w:val="004E7866"/>
    <w:rsid w:val="004F0A44"/>
    <w:rsid w:val="004F0F4D"/>
    <w:rsid w:val="004F16DF"/>
    <w:rsid w:val="004F3676"/>
    <w:rsid w:val="005109F0"/>
    <w:rsid w:val="005126AF"/>
    <w:rsid w:val="00513604"/>
    <w:rsid w:val="005143FD"/>
    <w:rsid w:val="005169A9"/>
    <w:rsid w:val="0052160C"/>
    <w:rsid w:val="005235EE"/>
    <w:rsid w:val="00523779"/>
    <w:rsid w:val="00523A5D"/>
    <w:rsid w:val="005265E8"/>
    <w:rsid w:val="005302D1"/>
    <w:rsid w:val="005310EF"/>
    <w:rsid w:val="00531965"/>
    <w:rsid w:val="00533F64"/>
    <w:rsid w:val="005419A2"/>
    <w:rsid w:val="00543B9E"/>
    <w:rsid w:val="005456C1"/>
    <w:rsid w:val="0054641A"/>
    <w:rsid w:val="00560088"/>
    <w:rsid w:val="0056056E"/>
    <w:rsid w:val="00565F5A"/>
    <w:rsid w:val="0057068F"/>
    <w:rsid w:val="005716CF"/>
    <w:rsid w:val="005808C5"/>
    <w:rsid w:val="005834E4"/>
    <w:rsid w:val="005854D5"/>
    <w:rsid w:val="00587838"/>
    <w:rsid w:val="00590D50"/>
    <w:rsid w:val="00590EE3"/>
    <w:rsid w:val="00594BB3"/>
    <w:rsid w:val="00595CB6"/>
    <w:rsid w:val="005A2926"/>
    <w:rsid w:val="005A63BF"/>
    <w:rsid w:val="005A7EE3"/>
    <w:rsid w:val="005B1B75"/>
    <w:rsid w:val="005B41E6"/>
    <w:rsid w:val="005B4E3D"/>
    <w:rsid w:val="005B6775"/>
    <w:rsid w:val="005C0CFA"/>
    <w:rsid w:val="005C1CA0"/>
    <w:rsid w:val="005C3CDE"/>
    <w:rsid w:val="005C6468"/>
    <w:rsid w:val="005C74FE"/>
    <w:rsid w:val="005D0454"/>
    <w:rsid w:val="005D42DC"/>
    <w:rsid w:val="005D4BAE"/>
    <w:rsid w:val="005D5ACC"/>
    <w:rsid w:val="005D69C6"/>
    <w:rsid w:val="005D6BA5"/>
    <w:rsid w:val="005D7F5F"/>
    <w:rsid w:val="005E6FB2"/>
    <w:rsid w:val="005F0156"/>
    <w:rsid w:val="005F027C"/>
    <w:rsid w:val="005F15E3"/>
    <w:rsid w:val="005F33D9"/>
    <w:rsid w:val="005F449B"/>
    <w:rsid w:val="005F4D95"/>
    <w:rsid w:val="005F515D"/>
    <w:rsid w:val="005F558F"/>
    <w:rsid w:val="005F66FC"/>
    <w:rsid w:val="00601A54"/>
    <w:rsid w:val="006035B0"/>
    <w:rsid w:val="006042FE"/>
    <w:rsid w:val="006066A4"/>
    <w:rsid w:val="00607787"/>
    <w:rsid w:val="0060791A"/>
    <w:rsid w:val="006110A2"/>
    <w:rsid w:val="00613DB5"/>
    <w:rsid w:val="00616ECE"/>
    <w:rsid w:val="006179DC"/>
    <w:rsid w:val="006221D7"/>
    <w:rsid w:val="00623503"/>
    <w:rsid w:val="00624F7F"/>
    <w:rsid w:val="0062703D"/>
    <w:rsid w:val="00630046"/>
    <w:rsid w:val="00630740"/>
    <w:rsid w:val="006331C0"/>
    <w:rsid w:val="00634DF3"/>
    <w:rsid w:val="006365B8"/>
    <w:rsid w:val="00637225"/>
    <w:rsid w:val="00637EAA"/>
    <w:rsid w:val="00640CA6"/>
    <w:rsid w:val="00640E0E"/>
    <w:rsid w:val="006412A2"/>
    <w:rsid w:val="00646DAE"/>
    <w:rsid w:val="00647BFA"/>
    <w:rsid w:val="00651E64"/>
    <w:rsid w:val="00654C8F"/>
    <w:rsid w:val="00656AB3"/>
    <w:rsid w:val="00657DE6"/>
    <w:rsid w:val="00660366"/>
    <w:rsid w:val="00662F79"/>
    <w:rsid w:val="0066677B"/>
    <w:rsid w:val="00667D05"/>
    <w:rsid w:val="006702F3"/>
    <w:rsid w:val="00670EFC"/>
    <w:rsid w:val="00672AFA"/>
    <w:rsid w:val="006743E5"/>
    <w:rsid w:val="006749D7"/>
    <w:rsid w:val="00676697"/>
    <w:rsid w:val="00680514"/>
    <w:rsid w:val="0068108F"/>
    <w:rsid w:val="00683880"/>
    <w:rsid w:val="00691335"/>
    <w:rsid w:val="00692228"/>
    <w:rsid w:val="0069785D"/>
    <w:rsid w:val="006A4320"/>
    <w:rsid w:val="006A474B"/>
    <w:rsid w:val="006A54A3"/>
    <w:rsid w:val="006A7CC8"/>
    <w:rsid w:val="006B0B91"/>
    <w:rsid w:val="006B2849"/>
    <w:rsid w:val="006B2DF4"/>
    <w:rsid w:val="006B310C"/>
    <w:rsid w:val="006B32A1"/>
    <w:rsid w:val="006B3940"/>
    <w:rsid w:val="006B3AB6"/>
    <w:rsid w:val="006B459E"/>
    <w:rsid w:val="006D1092"/>
    <w:rsid w:val="006D6C1C"/>
    <w:rsid w:val="006D7271"/>
    <w:rsid w:val="006D7CE4"/>
    <w:rsid w:val="006E0E30"/>
    <w:rsid w:val="006E11AE"/>
    <w:rsid w:val="006E2BA1"/>
    <w:rsid w:val="006E5E89"/>
    <w:rsid w:val="006E7E9D"/>
    <w:rsid w:val="006F220B"/>
    <w:rsid w:val="006F4F85"/>
    <w:rsid w:val="006F4FE7"/>
    <w:rsid w:val="006F775B"/>
    <w:rsid w:val="0070203B"/>
    <w:rsid w:val="00702F3D"/>
    <w:rsid w:val="00705A06"/>
    <w:rsid w:val="00706205"/>
    <w:rsid w:val="00706D26"/>
    <w:rsid w:val="00706D38"/>
    <w:rsid w:val="007072E1"/>
    <w:rsid w:val="00707F8D"/>
    <w:rsid w:val="0071224C"/>
    <w:rsid w:val="0071230E"/>
    <w:rsid w:val="0071580D"/>
    <w:rsid w:val="0071613F"/>
    <w:rsid w:val="00716148"/>
    <w:rsid w:val="00721901"/>
    <w:rsid w:val="0072306F"/>
    <w:rsid w:val="00723E48"/>
    <w:rsid w:val="0073020E"/>
    <w:rsid w:val="00731C61"/>
    <w:rsid w:val="00732EA0"/>
    <w:rsid w:val="007351F7"/>
    <w:rsid w:val="007369EC"/>
    <w:rsid w:val="00741EDA"/>
    <w:rsid w:val="0074289E"/>
    <w:rsid w:val="00745239"/>
    <w:rsid w:val="007461C4"/>
    <w:rsid w:val="0075272E"/>
    <w:rsid w:val="00752890"/>
    <w:rsid w:val="00753333"/>
    <w:rsid w:val="007544A4"/>
    <w:rsid w:val="0075503B"/>
    <w:rsid w:val="0076081F"/>
    <w:rsid w:val="007628D1"/>
    <w:rsid w:val="00762EA5"/>
    <w:rsid w:val="00763767"/>
    <w:rsid w:val="00763B5E"/>
    <w:rsid w:val="007658A5"/>
    <w:rsid w:val="00767210"/>
    <w:rsid w:val="0077000F"/>
    <w:rsid w:val="00773BD1"/>
    <w:rsid w:val="0077521A"/>
    <w:rsid w:val="00780851"/>
    <w:rsid w:val="00782E08"/>
    <w:rsid w:val="00786077"/>
    <w:rsid w:val="00790A62"/>
    <w:rsid w:val="00793082"/>
    <w:rsid w:val="00796C50"/>
    <w:rsid w:val="007A092F"/>
    <w:rsid w:val="007A1B4D"/>
    <w:rsid w:val="007A1FA0"/>
    <w:rsid w:val="007A273D"/>
    <w:rsid w:val="007A3F48"/>
    <w:rsid w:val="007A67A9"/>
    <w:rsid w:val="007A6B9B"/>
    <w:rsid w:val="007B1357"/>
    <w:rsid w:val="007C1094"/>
    <w:rsid w:val="007C5DBB"/>
    <w:rsid w:val="007C6067"/>
    <w:rsid w:val="007C7704"/>
    <w:rsid w:val="007D0C67"/>
    <w:rsid w:val="007D3409"/>
    <w:rsid w:val="007D5E1E"/>
    <w:rsid w:val="007E03C1"/>
    <w:rsid w:val="007E04FD"/>
    <w:rsid w:val="007E125F"/>
    <w:rsid w:val="007E6B0C"/>
    <w:rsid w:val="007E724E"/>
    <w:rsid w:val="007F0DE2"/>
    <w:rsid w:val="007F3588"/>
    <w:rsid w:val="007F65AE"/>
    <w:rsid w:val="007F6E7D"/>
    <w:rsid w:val="00800DEF"/>
    <w:rsid w:val="0080319C"/>
    <w:rsid w:val="0081010A"/>
    <w:rsid w:val="00811F32"/>
    <w:rsid w:val="00813AD4"/>
    <w:rsid w:val="008148D5"/>
    <w:rsid w:val="0081692C"/>
    <w:rsid w:val="008201EC"/>
    <w:rsid w:val="00822E26"/>
    <w:rsid w:val="0082455B"/>
    <w:rsid w:val="0082527E"/>
    <w:rsid w:val="00827867"/>
    <w:rsid w:val="008307B5"/>
    <w:rsid w:val="00833E7F"/>
    <w:rsid w:val="00834D4D"/>
    <w:rsid w:val="008351CA"/>
    <w:rsid w:val="008412EB"/>
    <w:rsid w:val="00841563"/>
    <w:rsid w:val="00842B4A"/>
    <w:rsid w:val="00845883"/>
    <w:rsid w:val="00846C4A"/>
    <w:rsid w:val="00846DF1"/>
    <w:rsid w:val="00847320"/>
    <w:rsid w:val="00851DD2"/>
    <w:rsid w:val="00852BDC"/>
    <w:rsid w:val="00853950"/>
    <w:rsid w:val="008602DC"/>
    <w:rsid w:val="00860CCC"/>
    <w:rsid w:val="00861320"/>
    <w:rsid w:val="00861498"/>
    <w:rsid w:val="00862A4C"/>
    <w:rsid w:val="0086430A"/>
    <w:rsid w:val="0086431E"/>
    <w:rsid w:val="008676AD"/>
    <w:rsid w:val="00867B8D"/>
    <w:rsid w:val="00867CCC"/>
    <w:rsid w:val="00867E91"/>
    <w:rsid w:val="008708EA"/>
    <w:rsid w:val="00870E0C"/>
    <w:rsid w:val="00871C20"/>
    <w:rsid w:val="00872371"/>
    <w:rsid w:val="00875C56"/>
    <w:rsid w:val="00881134"/>
    <w:rsid w:val="00882360"/>
    <w:rsid w:val="008823A0"/>
    <w:rsid w:val="0088568E"/>
    <w:rsid w:val="00892AE0"/>
    <w:rsid w:val="00893189"/>
    <w:rsid w:val="008934E4"/>
    <w:rsid w:val="0089409B"/>
    <w:rsid w:val="00896231"/>
    <w:rsid w:val="008A15A6"/>
    <w:rsid w:val="008A22A1"/>
    <w:rsid w:val="008A3FF7"/>
    <w:rsid w:val="008A68AF"/>
    <w:rsid w:val="008A6CD3"/>
    <w:rsid w:val="008A7DE1"/>
    <w:rsid w:val="008B0FA6"/>
    <w:rsid w:val="008B2BF8"/>
    <w:rsid w:val="008B3C0F"/>
    <w:rsid w:val="008B4688"/>
    <w:rsid w:val="008B5F75"/>
    <w:rsid w:val="008B602A"/>
    <w:rsid w:val="008B6410"/>
    <w:rsid w:val="008C0547"/>
    <w:rsid w:val="008C05BC"/>
    <w:rsid w:val="008C075D"/>
    <w:rsid w:val="008C2D39"/>
    <w:rsid w:val="008C4A36"/>
    <w:rsid w:val="008C5610"/>
    <w:rsid w:val="008C6294"/>
    <w:rsid w:val="008D01D0"/>
    <w:rsid w:val="008D1E31"/>
    <w:rsid w:val="008D2046"/>
    <w:rsid w:val="008D4F54"/>
    <w:rsid w:val="008D6C70"/>
    <w:rsid w:val="008E02DB"/>
    <w:rsid w:val="008E3D0A"/>
    <w:rsid w:val="008E682E"/>
    <w:rsid w:val="008E6D7A"/>
    <w:rsid w:val="008E7099"/>
    <w:rsid w:val="008E7B64"/>
    <w:rsid w:val="008F0DD1"/>
    <w:rsid w:val="008F25F9"/>
    <w:rsid w:val="008F372B"/>
    <w:rsid w:val="008F39F9"/>
    <w:rsid w:val="008F40B7"/>
    <w:rsid w:val="00900076"/>
    <w:rsid w:val="00901A92"/>
    <w:rsid w:val="00904D17"/>
    <w:rsid w:val="00904EB1"/>
    <w:rsid w:val="00905E94"/>
    <w:rsid w:val="0090701C"/>
    <w:rsid w:val="00910156"/>
    <w:rsid w:val="009103EB"/>
    <w:rsid w:val="00910A8E"/>
    <w:rsid w:val="00910FA8"/>
    <w:rsid w:val="00914AC6"/>
    <w:rsid w:val="009173AF"/>
    <w:rsid w:val="00917FEE"/>
    <w:rsid w:val="00922054"/>
    <w:rsid w:val="00923181"/>
    <w:rsid w:val="00923E90"/>
    <w:rsid w:val="00925C52"/>
    <w:rsid w:val="00935424"/>
    <w:rsid w:val="00940739"/>
    <w:rsid w:val="0094157B"/>
    <w:rsid w:val="0094218A"/>
    <w:rsid w:val="009423C8"/>
    <w:rsid w:val="009437DF"/>
    <w:rsid w:val="0094468E"/>
    <w:rsid w:val="00951886"/>
    <w:rsid w:val="00955B70"/>
    <w:rsid w:val="00956734"/>
    <w:rsid w:val="00956E8E"/>
    <w:rsid w:val="00957022"/>
    <w:rsid w:val="00960A25"/>
    <w:rsid w:val="009615F1"/>
    <w:rsid w:val="00963049"/>
    <w:rsid w:val="00966CB9"/>
    <w:rsid w:val="00970484"/>
    <w:rsid w:val="0097412B"/>
    <w:rsid w:val="009810E7"/>
    <w:rsid w:val="00981884"/>
    <w:rsid w:val="00982C74"/>
    <w:rsid w:val="0098578E"/>
    <w:rsid w:val="00986921"/>
    <w:rsid w:val="00987FFE"/>
    <w:rsid w:val="009925E2"/>
    <w:rsid w:val="00993D5D"/>
    <w:rsid w:val="009941D0"/>
    <w:rsid w:val="009A06FA"/>
    <w:rsid w:val="009B236B"/>
    <w:rsid w:val="009B2D74"/>
    <w:rsid w:val="009B32BE"/>
    <w:rsid w:val="009B3D02"/>
    <w:rsid w:val="009B5B0C"/>
    <w:rsid w:val="009C1579"/>
    <w:rsid w:val="009C2251"/>
    <w:rsid w:val="009C2FA3"/>
    <w:rsid w:val="009C6E0F"/>
    <w:rsid w:val="009D0093"/>
    <w:rsid w:val="009D294F"/>
    <w:rsid w:val="009D33DD"/>
    <w:rsid w:val="009D5224"/>
    <w:rsid w:val="009E2822"/>
    <w:rsid w:val="009E5F97"/>
    <w:rsid w:val="009F02E3"/>
    <w:rsid w:val="009F12D9"/>
    <w:rsid w:val="009F30AB"/>
    <w:rsid w:val="009F3489"/>
    <w:rsid w:val="009F52D3"/>
    <w:rsid w:val="009F5FD2"/>
    <w:rsid w:val="009F712F"/>
    <w:rsid w:val="00A00C83"/>
    <w:rsid w:val="00A00FDB"/>
    <w:rsid w:val="00A0289A"/>
    <w:rsid w:val="00A103DC"/>
    <w:rsid w:val="00A1191D"/>
    <w:rsid w:val="00A127AF"/>
    <w:rsid w:val="00A16738"/>
    <w:rsid w:val="00A27A47"/>
    <w:rsid w:val="00A27E1B"/>
    <w:rsid w:val="00A33E30"/>
    <w:rsid w:val="00A34919"/>
    <w:rsid w:val="00A34BBF"/>
    <w:rsid w:val="00A35AD8"/>
    <w:rsid w:val="00A367A9"/>
    <w:rsid w:val="00A36A21"/>
    <w:rsid w:val="00A37A4D"/>
    <w:rsid w:val="00A37AB5"/>
    <w:rsid w:val="00A41A1A"/>
    <w:rsid w:val="00A42853"/>
    <w:rsid w:val="00A429DC"/>
    <w:rsid w:val="00A44596"/>
    <w:rsid w:val="00A46795"/>
    <w:rsid w:val="00A467E7"/>
    <w:rsid w:val="00A514CB"/>
    <w:rsid w:val="00A51A40"/>
    <w:rsid w:val="00A5478C"/>
    <w:rsid w:val="00A5598C"/>
    <w:rsid w:val="00A6314E"/>
    <w:rsid w:val="00A63FA7"/>
    <w:rsid w:val="00A65F8D"/>
    <w:rsid w:val="00A67602"/>
    <w:rsid w:val="00A714FF"/>
    <w:rsid w:val="00A74529"/>
    <w:rsid w:val="00A80D1C"/>
    <w:rsid w:val="00A81CD9"/>
    <w:rsid w:val="00A82859"/>
    <w:rsid w:val="00A83DC3"/>
    <w:rsid w:val="00A8504A"/>
    <w:rsid w:val="00A866C7"/>
    <w:rsid w:val="00A87189"/>
    <w:rsid w:val="00A9042A"/>
    <w:rsid w:val="00A95260"/>
    <w:rsid w:val="00A9639C"/>
    <w:rsid w:val="00A972EF"/>
    <w:rsid w:val="00AA0547"/>
    <w:rsid w:val="00AA1E1D"/>
    <w:rsid w:val="00AA4447"/>
    <w:rsid w:val="00AA4869"/>
    <w:rsid w:val="00AA50ED"/>
    <w:rsid w:val="00AA658B"/>
    <w:rsid w:val="00AB3202"/>
    <w:rsid w:val="00AB5995"/>
    <w:rsid w:val="00AB631B"/>
    <w:rsid w:val="00AB646F"/>
    <w:rsid w:val="00AC04A7"/>
    <w:rsid w:val="00AC1E35"/>
    <w:rsid w:val="00AC2FE3"/>
    <w:rsid w:val="00AC34D9"/>
    <w:rsid w:val="00AC6F99"/>
    <w:rsid w:val="00AC7242"/>
    <w:rsid w:val="00AD03C0"/>
    <w:rsid w:val="00AD66A2"/>
    <w:rsid w:val="00AE1DCC"/>
    <w:rsid w:val="00AE2C0D"/>
    <w:rsid w:val="00AE48E0"/>
    <w:rsid w:val="00AE66D5"/>
    <w:rsid w:val="00AF18FA"/>
    <w:rsid w:val="00AF1B1C"/>
    <w:rsid w:val="00AF276C"/>
    <w:rsid w:val="00B05BE3"/>
    <w:rsid w:val="00B05D34"/>
    <w:rsid w:val="00B0613C"/>
    <w:rsid w:val="00B07742"/>
    <w:rsid w:val="00B12C28"/>
    <w:rsid w:val="00B1416D"/>
    <w:rsid w:val="00B17F27"/>
    <w:rsid w:val="00B2050A"/>
    <w:rsid w:val="00B2249E"/>
    <w:rsid w:val="00B25995"/>
    <w:rsid w:val="00B272EA"/>
    <w:rsid w:val="00B30A51"/>
    <w:rsid w:val="00B3257F"/>
    <w:rsid w:val="00B343E7"/>
    <w:rsid w:val="00B37444"/>
    <w:rsid w:val="00B37AA4"/>
    <w:rsid w:val="00B40364"/>
    <w:rsid w:val="00B46CC5"/>
    <w:rsid w:val="00B47DDD"/>
    <w:rsid w:val="00B501A4"/>
    <w:rsid w:val="00B50FB4"/>
    <w:rsid w:val="00B53728"/>
    <w:rsid w:val="00B53CBD"/>
    <w:rsid w:val="00B55049"/>
    <w:rsid w:val="00B575D6"/>
    <w:rsid w:val="00B57C3C"/>
    <w:rsid w:val="00B66E77"/>
    <w:rsid w:val="00B7054E"/>
    <w:rsid w:val="00B7140D"/>
    <w:rsid w:val="00B71628"/>
    <w:rsid w:val="00B71A30"/>
    <w:rsid w:val="00B738DA"/>
    <w:rsid w:val="00B746E4"/>
    <w:rsid w:val="00B74908"/>
    <w:rsid w:val="00B75247"/>
    <w:rsid w:val="00B75C81"/>
    <w:rsid w:val="00B76289"/>
    <w:rsid w:val="00B76AAA"/>
    <w:rsid w:val="00B810EC"/>
    <w:rsid w:val="00B828A1"/>
    <w:rsid w:val="00B878D4"/>
    <w:rsid w:val="00B927A6"/>
    <w:rsid w:val="00B953B3"/>
    <w:rsid w:val="00B95859"/>
    <w:rsid w:val="00B95BFE"/>
    <w:rsid w:val="00B97080"/>
    <w:rsid w:val="00BA1083"/>
    <w:rsid w:val="00BA5E22"/>
    <w:rsid w:val="00BA7321"/>
    <w:rsid w:val="00BB1459"/>
    <w:rsid w:val="00BB1929"/>
    <w:rsid w:val="00BB31E4"/>
    <w:rsid w:val="00BB55D0"/>
    <w:rsid w:val="00BB6B87"/>
    <w:rsid w:val="00BC0AC5"/>
    <w:rsid w:val="00BC2B57"/>
    <w:rsid w:val="00BD152F"/>
    <w:rsid w:val="00BD4A2D"/>
    <w:rsid w:val="00BD60E1"/>
    <w:rsid w:val="00BE247B"/>
    <w:rsid w:val="00BE282F"/>
    <w:rsid w:val="00BE3124"/>
    <w:rsid w:val="00BE50C0"/>
    <w:rsid w:val="00BE7E05"/>
    <w:rsid w:val="00BF27EA"/>
    <w:rsid w:val="00BF519B"/>
    <w:rsid w:val="00BF669B"/>
    <w:rsid w:val="00C05CC4"/>
    <w:rsid w:val="00C0701D"/>
    <w:rsid w:val="00C12779"/>
    <w:rsid w:val="00C14A14"/>
    <w:rsid w:val="00C1547C"/>
    <w:rsid w:val="00C176A8"/>
    <w:rsid w:val="00C2138E"/>
    <w:rsid w:val="00C24FDC"/>
    <w:rsid w:val="00C2750A"/>
    <w:rsid w:val="00C33FF3"/>
    <w:rsid w:val="00C36011"/>
    <w:rsid w:val="00C36EA0"/>
    <w:rsid w:val="00C36F7D"/>
    <w:rsid w:val="00C464A6"/>
    <w:rsid w:val="00C46755"/>
    <w:rsid w:val="00C46955"/>
    <w:rsid w:val="00C4739F"/>
    <w:rsid w:val="00C51A84"/>
    <w:rsid w:val="00C555E3"/>
    <w:rsid w:val="00C556B5"/>
    <w:rsid w:val="00C572E8"/>
    <w:rsid w:val="00C62C74"/>
    <w:rsid w:val="00C63D34"/>
    <w:rsid w:val="00C67D26"/>
    <w:rsid w:val="00C701B9"/>
    <w:rsid w:val="00C83334"/>
    <w:rsid w:val="00C850C0"/>
    <w:rsid w:val="00C85697"/>
    <w:rsid w:val="00C85A55"/>
    <w:rsid w:val="00C87DE9"/>
    <w:rsid w:val="00C933D3"/>
    <w:rsid w:val="00C96E56"/>
    <w:rsid w:val="00C97F3D"/>
    <w:rsid w:val="00CA006A"/>
    <w:rsid w:val="00CA02F3"/>
    <w:rsid w:val="00CA2100"/>
    <w:rsid w:val="00CA5137"/>
    <w:rsid w:val="00CA78C1"/>
    <w:rsid w:val="00CB14E1"/>
    <w:rsid w:val="00CB7B5D"/>
    <w:rsid w:val="00CC3B97"/>
    <w:rsid w:val="00CC55B1"/>
    <w:rsid w:val="00CC716C"/>
    <w:rsid w:val="00CD141F"/>
    <w:rsid w:val="00CD2F5B"/>
    <w:rsid w:val="00CD3E74"/>
    <w:rsid w:val="00CE07FC"/>
    <w:rsid w:val="00CE782E"/>
    <w:rsid w:val="00D011CC"/>
    <w:rsid w:val="00D04740"/>
    <w:rsid w:val="00D07024"/>
    <w:rsid w:val="00D1160E"/>
    <w:rsid w:val="00D1487D"/>
    <w:rsid w:val="00D1580D"/>
    <w:rsid w:val="00D25A63"/>
    <w:rsid w:val="00D27601"/>
    <w:rsid w:val="00D27AC5"/>
    <w:rsid w:val="00D31427"/>
    <w:rsid w:val="00D336AB"/>
    <w:rsid w:val="00D33A62"/>
    <w:rsid w:val="00D343B3"/>
    <w:rsid w:val="00D351BF"/>
    <w:rsid w:val="00D41445"/>
    <w:rsid w:val="00D42AA9"/>
    <w:rsid w:val="00D43084"/>
    <w:rsid w:val="00D43CA6"/>
    <w:rsid w:val="00D44B53"/>
    <w:rsid w:val="00D44D86"/>
    <w:rsid w:val="00D455DE"/>
    <w:rsid w:val="00D45649"/>
    <w:rsid w:val="00D472BC"/>
    <w:rsid w:val="00D52C67"/>
    <w:rsid w:val="00D53B55"/>
    <w:rsid w:val="00D54D9E"/>
    <w:rsid w:val="00D5528D"/>
    <w:rsid w:val="00D55FDC"/>
    <w:rsid w:val="00D63626"/>
    <w:rsid w:val="00D66E39"/>
    <w:rsid w:val="00D70FA4"/>
    <w:rsid w:val="00D74B91"/>
    <w:rsid w:val="00D7585B"/>
    <w:rsid w:val="00D76EED"/>
    <w:rsid w:val="00D773F3"/>
    <w:rsid w:val="00D800A6"/>
    <w:rsid w:val="00D82233"/>
    <w:rsid w:val="00D8267E"/>
    <w:rsid w:val="00D83E7B"/>
    <w:rsid w:val="00D86265"/>
    <w:rsid w:val="00D93F1E"/>
    <w:rsid w:val="00D95C90"/>
    <w:rsid w:val="00D960BA"/>
    <w:rsid w:val="00D9660B"/>
    <w:rsid w:val="00DB055D"/>
    <w:rsid w:val="00DB47A6"/>
    <w:rsid w:val="00DB4EAB"/>
    <w:rsid w:val="00DB61E4"/>
    <w:rsid w:val="00DB6B49"/>
    <w:rsid w:val="00DB77E9"/>
    <w:rsid w:val="00DC2F50"/>
    <w:rsid w:val="00DC4B11"/>
    <w:rsid w:val="00DC5B08"/>
    <w:rsid w:val="00DC6A9F"/>
    <w:rsid w:val="00DD420D"/>
    <w:rsid w:val="00DE2839"/>
    <w:rsid w:val="00DE3293"/>
    <w:rsid w:val="00DE376A"/>
    <w:rsid w:val="00DE3931"/>
    <w:rsid w:val="00DE7217"/>
    <w:rsid w:val="00DF372C"/>
    <w:rsid w:val="00DF50B1"/>
    <w:rsid w:val="00DF65C1"/>
    <w:rsid w:val="00E0079D"/>
    <w:rsid w:val="00E00A47"/>
    <w:rsid w:val="00E0207A"/>
    <w:rsid w:val="00E025A6"/>
    <w:rsid w:val="00E03938"/>
    <w:rsid w:val="00E07324"/>
    <w:rsid w:val="00E1040B"/>
    <w:rsid w:val="00E12669"/>
    <w:rsid w:val="00E202FC"/>
    <w:rsid w:val="00E212D4"/>
    <w:rsid w:val="00E2135E"/>
    <w:rsid w:val="00E2265B"/>
    <w:rsid w:val="00E2271C"/>
    <w:rsid w:val="00E267C1"/>
    <w:rsid w:val="00E26869"/>
    <w:rsid w:val="00E301EE"/>
    <w:rsid w:val="00E30FCA"/>
    <w:rsid w:val="00E32AC0"/>
    <w:rsid w:val="00E36658"/>
    <w:rsid w:val="00E3725D"/>
    <w:rsid w:val="00E372BC"/>
    <w:rsid w:val="00E41DE8"/>
    <w:rsid w:val="00E454C0"/>
    <w:rsid w:val="00E517D0"/>
    <w:rsid w:val="00E55348"/>
    <w:rsid w:val="00E563F2"/>
    <w:rsid w:val="00E57B01"/>
    <w:rsid w:val="00E60606"/>
    <w:rsid w:val="00E60D06"/>
    <w:rsid w:val="00E630AB"/>
    <w:rsid w:val="00E647C2"/>
    <w:rsid w:val="00E6623A"/>
    <w:rsid w:val="00E66B4F"/>
    <w:rsid w:val="00E70990"/>
    <w:rsid w:val="00E70CC7"/>
    <w:rsid w:val="00E73D4C"/>
    <w:rsid w:val="00E75164"/>
    <w:rsid w:val="00E77CBD"/>
    <w:rsid w:val="00E80697"/>
    <w:rsid w:val="00E8133B"/>
    <w:rsid w:val="00E82038"/>
    <w:rsid w:val="00E92E94"/>
    <w:rsid w:val="00E92EA8"/>
    <w:rsid w:val="00E935BB"/>
    <w:rsid w:val="00EA032C"/>
    <w:rsid w:val="00EA3FAB"/>
    <w:rsid w:val="00EA630A"/>
    <w:rsid w:val="00EB2D62"/>
    <w:rsid w:val="00EB34E2"/>
    <w:rsid w:val="00EB4946"/>
    <w:rsid w:val="00EB4D17"/>
    <w:rsid w:val="00EB6196"/>
    <w:rsid w:val="00EB7316"/>
    <w:rsid w:val="00EC057E"/>
    <w:rsid w:val="00EC18C0"/>
    <w:rsid w:val="00EC19EE"/>
    <w:rsid w:val="00EC1BB8"/>
    <w:rsid w:val="00EC4C84"/>
    <w:rsid w:val="00EC6753"/>
    <w:rsid w:val="00ED06ED"/>
    <w:rsid w:val="00ED49C5"/>
    <w:rsid w:val="00ED6404"/>
    <w:rsid w:val="00ED674C"/>
    <w:rsid w:val="00EE0774"/>
    <w:rsid w:val="00EE1A46"/>
    <w:rsid w:val="00EE25D8"/>
    <w:rsid w:val="00EE4871"/>
    <w:rsid w:val="00EE5AB7"/>
    <w:rsid w:val="00EE740F"/>
    <w:rsid w:val="00EF0DDB"/>
    <w:rsid w:val="00EF1D22"/>
    <w:rsid w:val="00F006E4"/>
    <w:rsid w:val="00F008D4"/>
    <w:rsid w:val="00F02305"/>
    <w:rsid w:val="00F032E1"/>
    <w:rsid w:val="00F03951"/>
    <w:rsid w:val="00F14033"/>
    <w:rsid w:val="00F16477"/>
    <w:rsid w:val="00F16AB7"/>
    <w:rsid w:val="00F22658"/>
    <w:rsid w:val="00F25A86"/>
    <w:rsid w:val="00F2735E"/>
    <w:rsid w:val="00F300A2"/>
    <w:rsid w:val="00F305DB"/>
    <w:rsid w:val="00F3075D"/>
    <w:rsid w:val="00F3127B"/>
    <w:rsid w:val="00F32065"/>
    <w:rsid w:val="00F3301C"/>
    <w:rsid w:val="00F3318A"/>
    <w:rsid w:val="00F34F05"/>
    <w:rsid w:val="00F35230"/>
    <w:rsid w:val="00F36C3C"/>
    <w:rsid w:val="00F375C0"/>
    <w:rsid w:val="00F434D2"/>
    <w:rsid w:val="00F4519B"/>
    <w:rsid w:val="00F506F7"/>
    <w:rsid w:val="00F518EF"/>
    <w:rsid w:val="00F5214B"/>
    <w:rsid w:val="00F5301B"/>
    <w:rsid w:val="00F53319"/>
    <w:rsid w:val="00F55476"/>
    <w:rsid w:val="00F55E3C"/>
    <w:rsid w:val="00F569D1"/>
    <w:rsid w:val="00F57CF4"/>
    <w:rsid w:val="00F60818"/>
    <w:rsid w:val="00F6100D"/>
    <w:rsid w:val="00F63C58"/>
    <w:rsid w:val="00F64E3A"/>
    <w:rsid w:val="00F65D13"/>
    <w:rsid w:val="00F70941"/>
    <w:rsid w:val="00F70F18"/>
    <w:rsid w:val="00F7426C"/>
    <w:rsid w:val="00F7695D"/>
    <w:rsid w:val="00F77769"/>
    <w:rsid w:val="00F81AE7"/>
    <w:rsid w:val="00F838CC"/>
    <w:rsid w:val="00F85B15"/>
    <w:rsid w:val="00F86E8F"/>
    <w:rsid w:val="00F86F23"/>
    <w:rsid w:val="00F9146A"/>
    <w:rsid w:val="00F9700E"/>
    <w:rsid w:val="00FA05D7"/>
    <w:rsid w:val="00FA1BCD"/>
    <w:rsid w:val="00FA24E2"/>
    <w:rsid w:val="00FA25B9"/>
    <w:rsid w:val="00FA28E5"/>
    <w:rsid w:val="00FA32FD"/>
    <w:rsid w:val="00FA3F59"/>
    <w:rsid w:val="00FA65C1"/>
    <w:rsid w:val="00FB2BBF"/>
    <w:rsid w:val="00FB35B8"/>
    <w:rsid w:val="00FB368A"/>
    <w:rsid w:val="00FB6DDB"/>
    <w:rsid w:val="00FB7A25"/>
    <w:rsid w:val="00FC4E27"/>
    <w:rsid w:val="00FC5401"/>
    <w:rsid w:val="00FC6D32"/>
    <w:rsid w:val="00FD1B43"/>
    <w:rsid w:val="00FD21DA"/>
    <w:rsid w:val="00FD2FC1"/>
    <w:rsid w:val="00FD55C0"/>
    <w:rsid w:val="00FD6315"/>
    <w:rsid w:val="00FD7040"/>
    <w:rsid w:val="00FE7AFE"/>
    <w:rsid w:val="00FF0F97"/>
    <w:rsid w:val="00FF24F2"/>
    <w:rsid w:val="00FF4478"/>
    <w:rsid w:val="00FF586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CE6"/>
  </w:style>
  <w:style w:type="paragraph" w:styleId="Titre1">
    <w:name w:val="heading 1"/>
    <w:basedOn w:val="Normal"/>
    <w:next w:val="Normal"/>
    <w:link w:val="Titre1Car"/>
    <w:uiPriority w:val="9"/>
    <w:qFormat/>
    <w:rsid w:val="00090F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Bernadette">
    <w:name w:val="Bernadette"/>
    <w:basedOn w:val="Normal"/>
    <w:link w:val="BernadetteCar"/>
    <w:autoRedefine/>
    <w:qFormat/>
    <w:rsid w:val="0046704C"/>
    <w:pPr>
      <w:ind w:firstLine="709"/>
    </w:pPr>
    <w:rPr>
      <w:rFonts w:ascii="Times New Roman" w:hAnsi="Times New Roman" w:cs="Times New Roman"/>
      <w:sz w:val="26"/>
      <w:szCs w:val="26"/>
    </w:rPr>
  </w:style>
  <w:style w:type="character" w:customStyle="1" w:styleId="BernadetteCar">
    <w:name w:val="Bernadette Car"/>
    <w:basedOn w:val="Policepardfaut"/>
    <w:link w:val="Bernadette"/>
    <w:rsid w:val="0046704C"/>
    <w:rPr>
      <w:rFonts w:ascii="Times New Roman" w:hAnsi="Times New Roman" w:cs="Times New Roman"/>
      <w:sz w:val="26"/>
      <w:szCs w:val="26"/>
    </w:rPr>
  </w:style>
  <w:style w:type="paragraph" w:styleId="Paragraphedeliste">
    <w:name w:val="List Paragraph"/>
    <w:basedOn w:val="Normal"/>
    <w:uiPriority w:val="34"/>
    <w:qFormat/>
    <w:rsid w:val="0082455B"/>
    <w:pPr>
      <w:ind w:left="720"/>
      <w:contextualSpacing/>
    </w:pPr>
  </w:style>
  <w:style w:type="character" w:styleId="Lienhypertexte">
    <w:name w:val="Hyperlink"/>
    <w:basedOn w:val="Policepardfaut"/>
    <w:uiPriority w:val="99"/>
    <w:unhideWhenUsed/>
    <w:rsid w:val="00A41A1A"/>
    <w:rPr>
      <w:color w:val="0000FF" w:themeColor="hyperlink"/>
      <w:u w:val="single"/>
    </w:rPr>
  </w:style>
  <w:style w:type="character" w:customStyle="1" w:styleId="textenormal">
    <w:name w:val="textenormal"/>
    <w:basedOn w:val="Policepardfaut"/>
    <w:rsid w:val="00C83334"/>
  </w:style>
  <w:style w:type="paragraph" w:styleId="Titre">
    <w:name w:val="Title"/>
    <w:basedOn w:val="Normal"/>
    <w:next w:val="Normal"/>
    <w:link w:val="TitreCar"/>
    <w:uiPriority w:val="10"/>
    <w:qFormat/>
    <w:rsid w:val="00D63626"/>
    <w:pPr>
      <w:pBdr>
        <w:bottom w:val="single" w:sz="8" w:space="4" w:color="4F81BD" w:themeColor="accent1"/>
      </w:pBdr>
      <w:spacing w:before="0"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D63626"/>
    <w:rPr>
      <w:rFonts w:asciiTheme="majorHAnsi" w:eastAsiaTheme="majorEastAsia" w:hAnsiTheme="majorHAnsi" w:cstheme="majorBidi"/>
      <w:color w:val="17365D" w:themeColor="text2" w:themeShade="BF"/>
      <w:spacing w:val="5"/>
      <w:kern w:val="28"/>
      <w:sz w:val="52"/>
      <w:szCs w:val="52"/>
    </w:rPr>
  </w:style>
  <w:style w:type="character" w:customStyle="1" w:styleId="Titre1Car">
    <w:name w:val="Titre 1 Car"/>
    <w:basedOn w:val="Policepardfaut"/>
    <w:link w:val="Titre1"/>
    <w:uiPriority w:val="9"/>
    <w:rsid w:val="00090FC5"/>
    <w:rPr>
      <w:rFonts w:asciiTheme="majorHAnsi" w:eastAsiaTheme="majorEastAsia" w:hAnsiTheme="majorHAnsi" w:cstheme="majorBidi"/>
      <w:b/>
      <w:bCs/>
      <w:color w:val="365F91" w:themeColor="accent1" w:themeShade="BF"/>
      <w:sz w:val="28"/>
      <w:szCs w:val="28"/>
    </w:rPr>
  </w:style>
  <w:style w:type="paragraph" w:styleId="En-tte">
    <w:name w:val="header"/>
    <w:basedOn w:val="Normal"/>
    <w:link w:val="En-tteCar"/>
    <w:uiPriority w:val="99"/>
    <w:semiHidden/>
    <w:unhideWhenUsed/>
    <w:rsid w:val="00EC19EE"/>
    <w:pPr>
      <w:tabs>
        <w:tab w:val="center" w:pos="4536"/>
        <w:tab w:val="right" w:pos="9072"/>
      </w:tabs>
      <w:spacing w:before="0" w:after="0" w:line="240" w:lineRule="auto"/>
    </w:pPr>
  </w:style>
  <w:style w:type="character" w:customStyle="1" w:styleId="En-tteCar">
    <w:name w:val="En-tête Car"/>
    <w:basedOn w:val="Policepardfaut"/>
    <w:link w:val="En-tte"/>
    <w:uiPriority w:val="99"/>
    <w:semiHidden/>
    <w:rsid w:val="00EC19EE"/>
  </w:style>
  <w:style w:type="paragraph" w:styleId="Pieddepage">
    <w:name w:val="footer"/>
    <w:basedOn w:val="Normal"/>
    <w:link w:val="PieddepageCar"/>
    <w:uiPriority w:val="99"/>
    <w:unhideWhenUsed/>
    <w:rsid w:val="00EC19EE"/>
    <w:pPr>
      <w:tabs>
        <w:tab w:val="center" w:pos="4536"/>
        <w:tab w:val="right" w:pos="9072"/>
      </w:tabs>
      <w:spacing w:before="0" w:after="0" w:line="240" w:lineRule="auto"/>
    </w:pPr>
  </w:style>
  <w:style w:type="character" w:customStyle="1" w:styleId="PieddepageCar">
    <w:name w:val="Pied de page Car"/>
    <w:basedOn w:val="Policepardfaut"/>
    <w:link w:val="Pieddepage"/>
    <w:uiPriority w:val="99"/>
    <w:rsid w:val="00EC19EE"/>
  </w:style>
  <w:style w:type="table" w:styleId="Grilledutableau">
    <w:name w:val="Table Grid"/>
    <w:basedOn w:val="TableauNormal"/>
    <w:uiPriority w:val="59"/>
    <w:rsid w:val="00A0289A"/>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34579496">
      <w:bodyDiv w:val="1"/>
      <w:marLeft w:val="0"/>
      <w:marRight w:val="0"/>
      <w:marTop w:val="0"/>
      <w:marBottom w:val="0"/>
      <w:divBdr>
        <w:top w:val="none" w:sz="0" w:space="0" w:color="auto"/>
        <w:left w:val="none" w:sz="0" w:space="0" w:color="auto"/>
        <w:bottom w:val="none" w:sz="0" w:space="0" w:color="auto"/>
        <w:right w:val="none" w:sz="0" w:space="0" w:color="auto"/>
      </w:divBdr>
    </w:div>
    <w:div w:id="1687516122">
      <w:bodyDiv w:val="1"/>
      <w:marLeft w:val="0"/>
      <w:marRight w:val="0"/>
      <w:marTop w:val="0"/>
      <w:marBottom w:val="0"/>
      <w:divBdr>
        <w:top w:val="none" w:sz="0" w:space="0" w:color="auto"/>
        <w:left w:val="none" w:sz="0" w:space="0" w:color="auto"/>
        <w:bottom w:val="none" w:sz="0" w:space="0" w:color="auto"/>
        <w:right w:val="none" w:sz="0" w:space="0" w:color="auto"/>
      </w:divBdr>
    </w:div>
    <w:div w:id="1957758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consulte.com/en/article/60198"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lergienet.com/fausses-allergies-alimentair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ha.ch/centre-allergie-suisse/info-allergies/allergies-intolerances/intolerances-alimentaires/intolerance-a-l-histamine/?oid=1472&amp;lang=fr" TargetMode="External"/><Relationship Id="rId4" Type="http://schemas.openxmlformats.org/officeDocument/2006/relationships/settings" Target="settings.xml"/><Relationship Id="rId9" Type="http://schemas.openxmlformats.org/officeDocument/2006/relationships/hyperlink" Target="https://agriculture.gouv.fr/lhistamine"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5BF44A-AC6E-4788-941D-284E989CD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Pages>
  <Words>401</Words>
  <Characters>2208</Characters>
  <Application>Microsoft Office Word</Application>
  <DocSecurity>0</DocSecurity>
  <Lines>18</Lines>
  <Paragraphs>5</Paragraphs>
  <ScaleCrop>false</ScaleCrop>
  <Company/>
  <LinksUpToDate>false</LinksUpToDate>
  <CharactersWithSpaces>2604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Utilisateur</cp:lastModifiedBy>
  <cp:revision>64</cp:revision>
  <cp:lastPrinted>2020-02-29T13:05:00Z</cp:lastPrinted>
  <dcterms:created xsi:type="dcterms:W3CDTF">2020-02-10T16:43:00Z</dcterms:created>
  <dcterms:modified xsi:type="dcterms:W3CDTF">2020-06-13T14:50:00Z</dcterms:modified>
</cp:coreProperties>
</file>